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BD3F2">
      <w:pPr>
        <w:widowControl/>
        <w:spacing w:line="432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中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  <w:t>选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val="en-US" w:eastAsia="zh-CN"/>
        </w:rPr>
        <w:t>结果</w:t>
      </w:r>
      <w:r>
        <w:rPr>
          <w:rFonts w:hint="eastAsia" w:ascii="宋体" w:hAnsi="宋体" w:cs="Dotum"/>
          <w:b/>
          <w:bCs/>
          <w:kern w:val="0"/>
          <w:sz w:val="48"/>
          <w:szCs w:val="48"/>
        </w:rPr>
        <w:t>公示</w:t>
      </w:r>
    </w:p>
    <w:p w14:paraId="4050036B">
      <w:pPr>
        <w:widowControl/>
        <w:spacing w:line="432" w:lineRule="auto"/>
        <w:ind w:firstLine="482"/>
        <w:jc w:val="left"/>
        <w:rPr>
          <w:rFonts w:ascii="微软雅黑" w:hAnsi="微软雅黑" w:eastAsia="微软雅黑" w:cs="微软雅黑"/>
          <w:color w:val="333333"/>
          <w:kern w:val="0"/>
          <w:sz w:val="24"/>
        </w:rPr>
      </w:pPr>
    </w:p>
    <w:p w14:paraId="7FF88EF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1200" w:hanging="1200" w:hangingChars="500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项目名称：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色尼区尼玛乡灾后重建集中安置房建设项目（设计）</w:t>
      </w:r>
    </w:p>
    <w:p w14:paraId="7CDA83B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 选 人：那曲市色尼区人民政府</w:t>
      </w:r>
    </w:p>
    <w:p w14:paraId="7CC6041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ascii="微软雅黑" w:hAnsi="微软雅黑" w:eastAsia="微软雅黑" w:cs="微软雅黑"/>
          <w:color w:val="333333"/>
        </w:rPr>
        <w:t>比选编号：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XZZB-XZBL-2400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71</w:t>
      </w:r>
    </w:p>
    <w:p w14:paraId="4D4C778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比选控制价：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以概算批复为准</w:t>
      </w:r>
    </w:p>
    <w:p w14:paraId="5EEA004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建设内容及规模本项目主要建设内容包括：A户型总建筑面积367.86㎡（共3户）、庭院围墙98.35m、庭院硬化71.01㎡，B户型总建筑面积2108.00㎡（共25户）、阳光房389.50㎡、庭院围墙573.75m、庭院硬化566.00㎡，C户型总建筑面积687.50㎡（共11户）、阳光房203.50㎡、庭院围墙232.65m、庭院硬化247.06㎡，D户型总面积195.48㎡（共4户）、阳光房47.52㎡、庭院围墙65.40m、庭院硬化45.36㎡，厕所总建筑面积102.33㎡（共3栋），门卫室20.79㎡，以及绿化工程、活动广场、车行道硬化、新建围墙、挡墙等附属工程。</w:t>
      </w:r>
    </w:p>
    <w:p w14:paraId="1CEA81C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设计工作内容：由设计单位完成初步设计、施工图设计及配套的相关服务工作。</w:t>
      </w:r>
    </w:p>
    <w:p w14:paraId="2A2F2BA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项目类别：设计</w:t>
      </w:r>
    </w:p>
    <w:p w14:paraId="00CC616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  <w:t>中选单位：中科科航工程设计有限公司</w:t>
      </w:r>
    </w:p>
    <w:p w14:paraId="1BB0B94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  <w:t>中 选 价：以概算批复为准</w:t>
      </w:r>
    </w:p>
    <w:p w14:paraId="46F90B8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公示日期：2024年08月20日至2024年08月20日</w:t>
      </w:r>
    </w:p>
    <w:p w14:paraId="393F42B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</w:p>
    <w:p w14:paraId="0CB447E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</w:p>
    <w:p w14:paraId="662CA21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right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代理机构：西藏百灵工程项目管理有限公司</w:t>
      </w:r>
    </w:p>
    <w:p w14:paraId="5D7C8A1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right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2024年08月20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日</w:t>
      </w:r>
    </w:p>
    <w:sectPr>
      <w:footerReference r:id="rId3" w:type="default"/>
      <w:pgSz w:w="11906" w:h="16838"/>
      <w:pgMar w:top="1427" w:right="1532" w:bottom="138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doni MT">
    <w:altName w:val="Times New Roman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6FDAE"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 w14:paraId="6BEA388C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WU4ZTkwODhiNjMzYzdhNWEzYjQ2MDc3MDI4NTYifQ=="/>
    <w:docVar w:name="KSO_WPS_MARK_KEY" w:val="626997c1-1279-49f3-8d8a-169260849a32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25731C7"/>
    <w:rsid w:val="032B2CDF"/>
    <w:rsid w:val="056C49A5"/>
    <w:rsid w:val="05731413"/>
    <w:rsid w:val="05C42930"/>
    <w:rsid w:val="07F17959"/>
    <w:rsid w:val="080737D2"/>
    <w:rsid w:val="0A9E4C06"/>
    <w:rsid w:val="11003616"/>
    <w:rsid w:val="14AE4DE3"/>
    <w:rsid w:val="17624CEF"/>
    <w:rsid w:val="17AF353E"/>
    <w:rsid w:val="18B77741"/>
    <w:rsid w:val="19511026"/>
    <w:rsid w:val="1AC01830"/>
    <w:rsid w:val="1B823AE1"/>
    <w:rsid w:val="1C065FA8"/>
    <w:rsid w:val="1E127D88"/>
    <w:rsid w:val="27906244"/>
    <w:rsid w:val="27B60A78"/>
    <w:rsid w:val="29825FC9"/>
    <w:rsid w:val="2A6617C1"/>
    <w:rsid w:val="307B5D24"/>
    <w:rsid w:val="30A03DF5"/>
    <w:rsid w:val="314411F8"/>
    <w:rsid w:val="32FD0ADF"/>
    <w:rsid w:val="348172A1"/>
    <w:rsid w:val="34D02A35"/>
    <w:rsid w:val="356769C7"/>
    <w:rsid w:val="35AD5760"/>
    <w:rsid w:val="371E6650"/>
    <w:rsid w:val="37C90B97"/>
    <w:rsid w:val="3B911B73"/>
    <w:rsid w:val="3C437528"/>
    <w:rsid w:val="3CB40057"/>
    <w:rsid w:val="3F575B39"/>
    <w:rsid w:val="40182B4C"/>
    <w:rsid w:val="418C06B2"/>
    <w:rsid w:val="41DD1C7D"/>
    <w:rsid w:val="4235509B"/>
    <w:rsid w:val="46376494"/>
    <w:rsid w:val="47A326DC"/>
    <w:rsid w:val="4AE82154"/>
    <w:rsid w:val="4DCC16CE"/>
    <w:rsid w:val="52A170A6"/>
    <w:rsid w:val="54F1624F"/>
    <w:rsid w:val="56B063B9"/>
    <w:rsid w:val="57070442"/>
    <w:rsid w:val="58C840FB"/>
    <w:rsid w:val="5B781EA8"/>
    <w:rsid w:val="63813A05"/>
    <w:rsid w:val="63A71157"/>
    <w:rsid w:val="653C3F05"/>
    <w:rsid w:val="69075004"/>
    <w:rsid w:val="6C945410"/>
    <w:rsid w:val="735E4601"/>
    <w:rsid w:val="766722C3"/>
    <w:rsid w:val="7B353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384</Words>
  <Characters>500</Characters>
  <Lines>2</Lines>
  <Paragraphs>1</Paragraphs>
  <TotalTime>0</TotalTime>
  <ScaleCrop>false</ScaleCrop>
  <LinksUpToDate>false</LinksUpToDate>
  <CharactersWithSpaces>504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敲門鬼</cp:lastModifiedBy>
  <cp:lastPrinted>2023-09-10T10:19:00Z</cp:lastPrinted>
  <dcterms:modified xsi:type="dcterms:W3CDTF">2024-08-20T06:40:09Z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E938955904F04553AD45F1909FB0054B_13</vt:lpwstr>
  </property>
</Properties>
</file>