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6C689" w14:textId="77777777" w:rsidR="004158CD" w:rsidRDefault="004158CD" w:rsidP="00B97822">
      <w:pPr>
        <w:spacing w:line="600" w:lineRule="exact"/>
        <w:jc w:val="center"/>
        <w:rPr>
          <w:rFonts w:hint="eastAsia"/>
          <w:sz w:val="44"/>
          <w:szCs w:val="44"/>
        </w:rPr>
      </w:pPr>
      <w:r w:rsidRPr="00063C3B">
        <w:rPr>
          <w:rFonts w:hint="eastAsia"/>
          <w:sz w:val="44"/>
          <w:szCs w:val="44"/>
        </w:rPr>
        <w:t>中选候选人公示</w:t>
      </w:r>
    </w:p>
    <w:p w14:paraId="6B9C2193" w14:textId="541F0C72" w:rsidR="004158CD" w:rsidRPr="00885F73" w:rsidRDefault="004158CD" w:rsidP="00B97822">
      <w:pPr>
        <w:spacing w:line="600" w:lineRule="exact"/>
        <w:rPr>
          <w:rFonts w:hint="eastAsia"/>
          <w:sz w:val="24"/>
          <w:szCs w:val="24"/>
        </w:rPr>
      </w:pPr>
      <w:r w:rsidRPr="00063C3B">
        <w:rPr>
          <w:rFonts w:hint="eastAsia"/>
          <w:sz w:val="24"/>
          <w:szCs w:val="24"/>
        </w:rPr>
        <w:t>项目名称：</w:t>
      </w:r>
      <w:r w:rsidR="00885F73" w:rsidRPr="00885F73">
        <w:rPr>
          <w:rFonts w:hint="eastAsia"/>
          <w:sz w:val="24"/>
          <w:szCs w:val="24"/>
        </w:rPr>
        <w:t>色尼区 S305 线至西热村公路改建工程（监理）</w:t>
      </w:r>
    </w:p>
    <w:p w14:paraId="5FC0F937" w14:textId="116F6331" w:rsidR="004158CD" w:rsidRPr="00885F73" w:rsidRDefault="004158CD" w:rsidP="00B97822">
      <w:pPr>
        <w:spacing w:line="500" w:lineRule="exact"/>
        <w:rPr>
          <w:rFonts w:hint="eastAsia"/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项目</w:t>
      </w:r>
      <w:r w:rsidRPr="00063C3B">
        <w:rPr>
          <w:rFonts w:hint="eastAsia"/>
          <w:sz w:val="24"/>
          <w:szCs w:val="24"/>
        </w:rPr>
        <w:t>编号：</w:t>
      </w:r>
      <w:r w:rsidR="00885F73" w:rsidRPr="00885F73">
        <w:rPr>
          <w:rFonts w:hint="eastAsia"/>
          <w:b/>
          <w:bCs/>
          <w:sz w:val="24"/>
          <w:szCs w:val="24"/>
        </w:rPr>
        <w:t>XZHC-2024080702</w:t>
      </w:r>
    </w:p>
    <w:p w14:paraId="2A2E23E1" w14:textId="48770FE9" w:rsidR="004158CD" w:rsidRPr="00885F73" w:rsidRDefault="004158CD" w:rsidP="00B97822">
      <w:pPr>
        <w:spacing w:line="500" w:lineRule="exact"/>
        <w:rPr>
          <w:rFonts w:hint="eastAsia"/>
          <w:sz w:val="24"/>
          <w:szCs w:val="24"/>
        </w:rPr>
      </w:pPr>
      <w:r w:rsidRPr="00063C3B">
        <w:rPr>
          <w:rFonts w:hint="eastAsia"/>
          <w:sz w:val="24"/>
          <w:szCs w:val="24"/>
        </w:rPr>
        <w:t>建设内容及规模：</w:t>
      </w:r>
      <w:r w:rsidR="00885F73" w:rsidRPr="00885F73">
        <w:rPr>
          <w:rFonts w:hint="eastAsia"/>
          <w:sz w:val="24"/>
          <w:szCs w:val="24"/>
        </w:rPr>
        <w:t>路线全长 15.575 公里，本工程起点位于色尼区罗玛镇加贡村，终点于罗玛镇西热村卓格自然村。</w:t>
      </w:r>
    </w:p>
    <w:p w14:paraId="092593B7" w14:textId="58BB2A99" w:rsidR="004158CD" w:rsidRDefault="004158CD" w:rsidP="00B97822">
      <w:pPr>
        <w:spacing w:line="500" w:lineRule="exact"/>
        <w:jc w:val="left"/>
        <w:rPr>
          <w:rFonts w:hint="eastAsia"/>
          <w:sz w:val="24"/>
          <w:szCs w:val="24"/>
        </w:rPr>
      </w:pPr>
      <w:r>
        <w:rPr>
          <w:rFonts w:ascii="宋体" w:hAnsi="宋体" w:hint="eastAsia"/>
          <w:sz w:val="24"/>
        </w:rPr>
        <w:t>比选范围：工程施工的全过程监理，包括质量、进度、投资控制，安全、文明施工、信息、合同管理及现场施工协调</w:t>
      </w:r>
      <w:r w:rsidR="00E51EBD">
        <w:rPr>
          <w:rFonts w:ascii="宋体" w:hAnsi="宋体" w:hint="eastAsia"/>
          <w:sz w:val="24"/>
        </w:rPr>
        <w:t>。</w:t>
      </w:r>
    </w:p>
    <w:p w14:paraId="01A09A11" w14:textId="4E86F3A1" w:rsidR="004158CD" w:rsidRPr="00885F73" w:rsidRDefault="004158CD" w:rsidP="00B97822">
      <w:pPr>
        <w:spacing w:line="500" w:lineRule="exact"/>
        <w:jc w:val="left"/>
        <w:rPr>
          <w:rFonts w:ascii="宋体" w:hAnsi="宋体" w:cs="宋体" w:hint="eastAsia"/>
          <w:b/>
          <w:bCs/>
          <w:sz w:val="24"/>
        </w:rPr>
      </w:pPr>
      <w:r w:rsidRPr="00063C3B">
        <w:rPr>
          <w:rFonts w:hint="eastAsia"/>
          <w:sz w:val="24"/>
          <w:szCs w:val="24"/>
        </w:rPr>
        <w:t>比选控制价：</w:t>
      </w:r>
      <w:r w:rsidR="00885F73" w:rsidRPr="00885F73">
        <w:rPr>
          <w:rFonts w:ascii="宋体" w:hAnsi="宋体" w:cs="宋体" w:hint="eastAsia"/>
          <w:b/>
          <w:bCs/>
          <w:sz w:val="24"/>
        </w:rPr>
        <w:t>731386.00</w:t>
      </w:r>
      <w:r w:rsidR="00885F73" w:rsidRPr="00885F73">
        <w:rPr>
          <w:rFonts w:ascii="宋体" w:hAnsi="宋体" w:cs="宋体" w:hint="eastAsia"/>
          <w:b/>
          <w:bCs/>
          <w:sz w:val="24"/>
        </w:rPr>
        <w:t>元（大写：柒拾叁万壹仟叁佰捌拾陆元整）</w:t>
      </w:r>
    </w:p>
    <w:p w14:paraId="5BF021D9" w14:textId="22BE8B79" w:rsidR="00FE4749" w:rsidRPr="00063C3B" w:rsidRDefault="00FE4749" w:rsidP="00B97822">
      <w:pPr>
        <w:spacing w:line="500" w:lineRule="exact"/>
        <w:jc w:val="left"/>
        <w:rPr>
          <w:rFonts w:hint="eastAsia"/>
          <w:sz w:val="24"/>
          <w:szCs w:val="24"/>
        </w:rPr>
      </w:pPr>
      <w:r>
        <w:rPr>
          <w:rFonts w:ascii="宋体" w:hAnsi="宋体" w:hint="eastAsia"/>
          <w:sz w:val="24"/>
        </w:rPr>
        <w:t>比选范围：工程施工的全过程监理，包括质量、进度、投资控制，安全、文明施工、信息、合同管理及现场施工协调；</w:t>
      </w:r>
    </w:p>
    <w:p w14:paraId="0D1982E1" w14:textId="77777777" w:rsidR="00FE4749" w:rsidRPr="00207AB5" w:rsidRDefault="00FE4749" w:rsidP="00B97822">
      <w:pPr>
        <w:spacing w:line="500" w:lineRule="exact"/>
        <w:jc w:val="left"/>
        <w:rPr>
          <w:rFonts w:hint="eastAsia"/>
          <w:sz w:val="24"/>
          <w:szCs w:val="24"/>
        </w:rPr>
      </w:pPr>
      <w:r w:rsidRPr="00207AB5">
        <w:rPr>
          <w:rFonts w:hint="eastAsia"/>
          <w:sz w:val="24"/>
          <w:szCs w:val="24"/>
        </w:rPr>
        <w:t>比选形式：线下</w:t>
      </w:r>
    </w:p>
    <w:p w14:paraId="26BEA9DD" w14:textId="6B094120" w:rsidR="00FE4749" w:rsidRPr="00207AB5" w:rsidRDefault="00FE4749" w:rsidP="00B97822">
      <w:pPr>
        <w:spacing w:line="500" w:lineRule="exact"/>
        <w:jc w:val="left"/>
        <w:rPr>
          <w:rFonts w:hint="eastAsia"/>
          <w:sz w:val="24"/>
          <w:szCs w:val="24"/>
        </w:rPr>
      </w:pPr>
      <w:r w:rsidRPr="00207AB5">
        <w:rPr>
          <w:rFonts w:hint="eastAsia"/>
          <w:sz w:val="24"/>
          <w:szCs w:val="24"/>
        </w:rPr>
        <w:t>项目类别：</w:t>
      </w:r>
      <w:r>
        <w:rPr>
          <w:rFonts w:hint="eastAsia"/>
          <w:sz w:val="24"/>
          <w:szCs w:val="24"/>
        </w:rPr>
        <w:t>监理</w:t>
      </w:r>
    </w:p>
    <w:p w14:paraId="7B8738A1" w14:textId="77777777" w:rsidR="00FE4749" w:rsidRPr="00207AB5" w:rsidRDefault="00FE4749" w:rsidP="00B97822">
      <w:pPr>
        <w:spacing w:line="500" w:lineRule="exact"/>
        <w:rPr>
          <w:rFonts w:hint="eastAsia"/>
          <w:b/>
          <w:bCs/>
          <w:sz w:val="24"/>
          <w:szCs w:val="24"/>
        </w:rPr>
      </w:pPr>
      <w:r w:rsidRPr="00207AB5">
        <w:rPr>
          <w:rFonts w:hint="eastAsia"/>
          <w:b/>
          <w:bCs/>
          <w:sz w:val="24"/>
          <w:szCs w:val="24"/>
        </w:rPr>
        <w:t>中选候选人排序：</w:t>
      </w:r>
    </w:p>
    <w:p w14:paraId="0D948548" w14:textId="7F5BCA8A" w:rsidR="00FE4749" w:rsidRPr="00207AB5" w:rsidRDefault="00FE4749" w:rsidP="00B97822">
      <w:pPr>
        <w:spacing w:line="500" w:lineRule="exact"/>
        <w:rPr>
          <w:rFonts w:hint="eastAsia"/>
          <w:sz w:val="24"/>
          <w:szCs w:val="24"/>
        </w:rPr>
      </w:pPr>
      <w:r w:rsidRPr="00207AB5">
        <w:rPr>
          <w:rFonts w:hint="eastAsia"/>
          <w:sz w:val="24"/>
          <w:szCs w:val="24"/>
        </w:rPr>
        <w:t>第一中选候选人：</w:t>
      </w:r>
      <w:r w:rsidR="009D27C1" w:rsidRPr="009D27C1">
        <w:rPr>
          <w:rFonts w:hint="eastAsia"/>
          <w:sz w:val="24"/>
          <w:szCs w:val="24"/>
        </w:rPr>
        <w:t>荣泰工程管理咨询有限公司</w:t>
      </w:r>
      <w:r w:rsidRPr="00207AB5">
        <w:rPr>
          <w:rFonts w:hint="eastAsia"/>
          <w:sz w:val="24"/>
          <w:szCs w:val="24"/>
        </w:rPr>
        <w:t xml:space="preserve"> </w:t>
      </w:r>
    </w:p>
    <w:p w14:paraId="15C9DA53" w14:textId="6E39B9C4" w:rsidR="00FE4749" w:rsidRPr="00207AB5" w:rsidRDefault="00FE4749" w:rsidP="00B97822">
      <w:pPr>
        <w:spacing w:line="500" w:lineRule="exact"/>
        <w:rPr>
          <w:rFonts w:hint="eastAsia"/>
          <w:sz w:val="24"/>
          <w:szCs w:val="24"/>
        </w:rPr>
      </w:pPr>
      <w:r w:rsidRPr="00207AB5">
        <w:rPr>
          <w:rFonts w:hint="eastAsia"/>
          <w:sz w:val="24"/>
          <w:szCs w:val="24"/>
        </w:rPr>
        <w:t>中选价：</w:t>
      </w:r>
      <w:r w:rsidR="001F4FBD" w:rsidRPr="001F4FBD">
        <w:rPr>
          <w:rFonts w:hint="eastAsia"/>
          <w:sz w:val="24"/>
          <w:szCs w:val="24"/>
        </w:rPr>
        <w:t>731000元</w:t>
      </w:r>
      <w:r w:rsidRPr="00207AB5">
        <w:rPr>
          <w:rFonts w:hint="eastAsia"/>
          <w:sz w:val="24"/>
          <w:szCs w:val="24"/>
        </w:rPr>
        <w:t>（大写</w:t>
      </w:r>
      <w:r w:rsidR="001F4FBD">
        <w:rPr>
          <w:rFonts w:hint="eastAsia"/>
          <w:sz w:val="24"/>
          <w:szCs w:val="24"/>
        </w:rPr>
        <w:t>柒拾叁万壹仟元整</w:t>
      </w:r>
      <w:r w:rsidRPr="00207AB5">
        <w:rPr>
          <w:rFonts w:hint="eastAsia"/>
          <w:sz w:val="24"/>
          <w:szCs w:val="24"/>
        </w:rPr>
        <w:t>）</w:t>
      </w:r>
    </w:p>
    <w:p w14:paraId="7BC95A58" w14:textId="0F3D1A6D" w:rsidR="00FE4749" w:rsidRPr="00207AB5" w:rsidRDefault="00FE4749" w:rsidP="00B97822">
      <w:pPr>
        <w:spacing w:line="500" w:lineRule="exact"/>
        <w:rPr>
          <w:rFonts w:hint="eastAsia"/>
          <w:sz w:val="24"/>
          <w:szCs w:val="24"/>
        </w:rPr>
      </w:pPr>
      <w:r w:rsidRPr="00207AB5">
        <w:rPr>
          <w:rFonts w:hint="eastAsia"/>
          <w:sz w:val="24"/>
          <w:szCs w:val="24"/>
        </w:rPr>
        <w:t>第二中选候选人：</w:t>
      </w:r>
      <w:r w:rsidR="00A201CF" w:rsidRPr="00A201CF">
        <w:rPr>
          <w:rFonts w:hint="eastAsia"/>
          <w:sz w:val="24"/>
          <w:szCs w:val="24"/>
        </w:rPr>
        <w:t>中祥冠一建设集团有限公司</w:t>
      </w:r>
      <w:r w:rsidRPr="00207AB5">
        <w:rPr>
          <w:rFonts w:hint="eastAsia"/>
          <w:sz w:val="24"/>
          <w:szCs w:val="24"/>
        </w:rPr>
        <w:t xml:space="preserve"> </w:t>
      </w:r>
    </w:p>
    <w:p w14:paraId="769BEB02" w14:textId="13A37920" w:rsidR="00FE4749" w:rsidRPr="00207AB5" w:rsidRDefault="00FE4749" w:rsidP="00B97822">
      <w:pPr>
        <w:spacing w:line="500" w:lineRule="exact"/>
        <w:rPr>
          <w:rFonts w:hint="eastAsia"/>
          <w:sz w:val="24"/>
          <w:szCs w:val="24"/>
        </w:rPr>
      </w:pPr>
      <w:r w:rsidRPr="00207AB5">
        <w:rPr>
          <w:rFonts w:hint="eastAsia"/>
          <w:sz w:val="24"/>
          <w:szCs w:val="24"/>
        </w:rPr>
        <w:t>中选价：</w:t>
      </w:r>
      <w:r w:rsidR="00A201CF" w:rsidRPr="00A201CF">
        <w:rPr>
          <w:rFonts w:hint="eastAsia"/>
          <w:sz w:val="24"/>
          <w:szCs w:val="24"/>
        </w:rPr>
        <w:t>731200元</w:t>
      </w:r>
      <w:r w:rsidRPr="00207AB5">
        <w:rPr>
          <w:rFonts w:hint="eastAsia"/>
          <w:sz w:val="24"/>
          <w:szCs w:val="24"/>
        </w:rPr>
        <w:t>（大写：</w:t>
      </w:r>
      <w:r w:rsidR="00A201CF">
        <w:rPr>
          <w:rFonts w:hint="eastAsia"/>
          <w:sz w:val="24"/>
          <w:szCs w:val="24"/>
        </w:rPr>
        <w:t>柒拾叁万壹仟贰佰元整</w:t>
      </w:r>
      <w:r w:rsidRPr="00207AB5">
        <w:rPr>
          <w:rFonts w:hint="eastAsia"/>
          <w:sz w:val="24"/>
          <w:szCs w:val="24"/>
        </w:rPr>
        <w:t>）</w:t>
      </w:r>
    </w:p>
    <w:p w14:paraId="5693B478" w14:textId="25D23B19" w:rsidR="00FE4749" w:rsidRPr="00207AB5" w:rsidRDefault="00FE4749" w:rsidP="00B97822">
      <w:pPr>
        <w:spacing w:line="500" w:lineRule="exact"/>
        <w:rPr>
          <w:rFonts w:hint="eastAsia"/>
          <w:sz w:val="24"/>
          <w:szCs w:val="24"/>
        </w:rPr>
      </w:pPr>
      <w:r w:rsidRPr="00207AB5">
        <w:rPr>
          <w:rFonts w:hint="eastAsia"/>
          <w:sz w:val="24"/>
          <w:szCs w:val="24"/>
        </w:rPr>
        <w:t>第三中选候选人：</w:t>
      </w:r>
      <w:r w:rsidR="00A201CF" w:rsidRPr="00A201CF">
        <w:rPr>
          <w:rFonts w:hint="eastAsia"/>
          <w:sz w:val="24"/>
          <w:szCs w:val="24"/>
        </w:rPr>
        <w:t>河南建威工程管理咨询有限公司</w:t>
      </w:r>
      <w:r w:rsidRPr="00207AB5">
        <w:rPr>
          <w:rFonts w:hint="eastAsia"/>
          <w:sz w:val="24"/>
          <w:szCs w:val="24"/>
        </w:rPr>
        <w:t xml:space="preserve"> </w:t>
      </w:r>
    </w:p>
    <w:p w14:paraId="7B7F4C76" w14:textId="55A66412" w:rsidR="00FE4749" w:rsidRPr="00207AB5" w:rsidRDefault="00FE4749" w:rsidP="00B97822">
      <w:pPr>
        <w:spacing w:line="500" w:lineRule="exact"/>
        <w:rPr>
          <w:rFonts w:hint="eastAsia"/>
          <w:sz w:val="24"/>
          <w:szCs w:val="24"/>
        </w:rPr>
      </w:pPr>
      <w:r w:rsidRPr="00207AB5">
        <w:rPr>
          <w:rFonts w:hint="eastAsia"/>
          <w:sz w:val="24"/>
          <w:szCs w:val="24"/>
        </w:rPr>
        <w:t>中选价：</w:t>
      </w:r>
      <w:r w:rsidR="00A201CF" w:rsidRPr="00A201CF">
        <w:rPr>
          <w:rFonts w:hint="eastAsia"/>
          <w:sz w:val="24"/>
          <w:szCs w:val="24"/>
        </w:rPr>
        <w:t>728500 元</w:t>
      </w:r>
      <w:r w:rsidRPr="00207AB5">
        <w:rPr>
          <w:rFonts w:hint="eastAsia"/>
          <w:sz w:val="24"/>
          <w:szCs w:val="24"/>
        </w:rPr>
        <w:t>（大写：</w:t>
      </w:r>
      <w:r w:rsidR="00A201CF">
        <w:rPr>
          <w:rFonts w:hint="eastAsia"/>
          <w:sz w:val="24"/>
          <w:szCs w:val="24"/>
        </w:rPr>
        <w:t>柒拾贰万捌仟伍佰元整</w:t>
      </w:r>
      <w:r w:rsidRPr="00207AB5">
        <w:rPr>
          <w:rFonts w:hint="eastAsia"/>
          <w:sz w:val="24"/>
          <w:szCs w:val="24"/>
        </w:rPr>
        <w:t>）</w:t>
      </w:r>
    </w:p>
    <w:p w14:paraId="5DA54825" w14:textId="77777777" w:rsidR="00FE4749" w:rsidRPr="00207AB5" w:rsidRDefault="00FE4749" w:rsidP="00B97822">
      <w:pPr>
        <w:spacing w:line="500" w:lineRule="exact"/>
        <w:rPr>
          <w:rFonts w:hint="eastAsia"/>
          <w:sz w:val="24"/>
          <w:szCs w:val="24"/>
        </w:rPr>
      </w:pPr>
      <w:r w:rsidRPr="00207AB5">
        <w:rPr>
          <w:rFonts w:hint="eastAsia"/>
          <w:sz w:val="24"/>
          <w:szCs w:val="24"/>
        </w:rPr>
        <w:t>比选时间：2024年8月15日15时30分</w:t>
      </w:r>
    </w:p>
    <w:p w14:paraId="28CDA842" w14:textId="77777777" w:rsidR="00FE4749" w:rsidRDefault="00FE4749" w:rsidP="00B97822">
      <w:pPr>
        <w:spacing w:line="500" w:lineRule="exact"/>
        <w:rPr>
          <w:rFonts w:hint="eastAsia"/>
          <w:sz w:val="24"/>
          <w:szCs w:val="24"/>
        </w:rPr>
      </w:pPr>
      <w:r w:rsidRPr="00207AB5">
        <w:rPr>
          <w:rFonts w:hint="eastAsia"/>
          <w:sz w:val="24"/>
          <w:szCs w:val="24"/>
        </w:rPr>
        <w:t>比选地点：</w:t>
      </w:r>
      <w:r w:rsidRPr="00E61B5F">
        <w:rPr>
          <w:rFonts w:hint="eastAsia"/>
          <w:sz w:val="24"/>
          <w:szCs w:val="24"/>
        </w:rPr>
        <w:t>西藏自治区拉萨市堆龙德庆区柳梧新区世纪大道1-1路锦地广场3区14号全季酒店(拉萨火车站店)5楼会议室</w:t>
      </w:r>
    </w:p>
    <w:p w14:paraId="74BCA645" w14:textId="77777777" w:rsidR="00FE4749" w:rsidRPr="00207AB5" w:rsidRDefault="00FE4749" w:rsidP="00B97822">
      <w:pPr>
        <w:spacing w:line="500" w:lineRule="exact"/>
        <w:rPr>
          <w:rFonts w:hint="eastAsia"/>
          <w:sz w:val="24"/>
          <w:szCs w:val="24"/>
        </w:rPr>
      </w:pPr>
      <w:r w:rsidRPr="00207AB5">
        <w:rPr>
          <w:rFonts w:hint="eastAsia"/>
          <w:sz w:val="24"/>
          <w:szCs w:val="24"/>
        </w:rPr>
        <w:t>公示日期：2024年8月16日至2024年8月18日</w:t>
      </w:r>
    </w:p>
    <w:p w14:paraId="04438B0C" w14:textId="77777777" w:rsidR="00FE4749" w:rsidRPr="00207AB5" w:rsidRDefault="00FE4749" w:rsidP="00B97822">
      <w:pPr>
        <w:spacing w:line="500" w:lineRule="exact"/>
        <w:rPr>
          <w:rFonts w:hint="eastAsia"/>
          <w:sz w:val="24"/>
          <w:szCs w:val="24"/>
        </w:rPr>
      </w:pPr>
    </w:p>
    <w:p w14:paraId="2E3A0714" w14:textId="77777777" w:rsidR="00FE4749" w:rsidRDefault="00FE4749" w:rsidP="00B97822">
      <w:pPr>
        <w:spacing w:line="500" w:lineRule="exact"/>
        <w:ind w:firstLineChars="200" w:firstLine="480"/>
        <w:jc w:val="right"/>
        <w:rPr>
          <w:rFonts w:hint="eastAsia"/>
          <w:sz w:val="24"/>
          <w:szCs w:val="24"/>
        </w:rPr>
      </w:pPr>
      <w:r w:rsidRPr="00FB1127">
        <w:rPr>
          <w:rFonts w:hint="eastAsia"/>
          <w:sz w:val="24"/>
          <w:szCs w:val="24"/>
        </w:rPr>
        <w:t>代理机构：</w:t>
      </w:r>
      <w:r>
        <w:rPr>
          <w:rFonts w:hint="eastAsia"/>
          <w:sz w:val="24"/>
          <w:szCs w:val="24"/>
        </w:rPr>
        <w:t>西藏和成实业</w:t>
      </w:r>
      <w:r w:rsidRPr="00FB1127">
        <w:rPr>
          <w:rFonts w:hint="eastAsia"/>
          <w:sz w:val="24"/>
          <w:szCs w:val="24"/>
        </w:rPr>
        <w:t>有限公司</w:t>
      </w:r>
    </w:p>
    <w:p w14:paraId="032E5B31" w14:textId="49CF92FF" w:rsidR="00FE4749" w:rsidRPr="00FB1127" w:rsidRDefault="00FE4749" w:rsidP="00B97822">
      <w:pPr>
        <w:spacing w:line="500" w:lineRule="exact"/>
        <w:ind w:firstLineChars="200" w:firstLine="48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时  间：2024年8月1</w:t>
      </w:r>
      <w:r w:rsidR="000B7BD3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14:paraId="3003BA55" w14:textId="77777777" w:rsidR="00F41977" w:rsidRPr="004158CD" w:rsidRDefault="00F41977" w:rsidP="00FE4749">
      <w:pPr>
        <w:jc w:val="left"/>
        <w:rPr>
          <w:rFonts w:hint="eastAsia"/>
        </w:rPr>
      </w:pPr>
    </w:p>
    <w:sectPr w:rsidR="00F41977" w:rsidRPr="004158CD" w:rsidSect="00415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CBC7A" w14:textId="77777777" w:rsidR="00434562" w:rsidRDefault="00434562" w:rsidP="004158CD">
      <w:pPr>
        <w:rPr>
          <w:rFonts w:hint="eastAsia"/>
        </w:rPr>
      </w:pPr>
      <w:r>
        <w:separator/>
      </w:r>
    </w:p>
  </w:endnote>
  <w:endnote w:type="continuationSeparator" w:id="0">
    <w:p w14:paraId="010D0CC2" w14:textId="77777777" w:rsidR="00434562" w:rsidRDefault="00434562" w:rsidP="004158C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3E168" w14:textId="77777777" w:rsidR="00434562" w:rsidRDefault="00434562" w:rsidP="004158CD">
      <w:pPr>
        <w:rPr>
          <w:rFonts w:hint="eastAsia"/>
        </w:rPr>
      </w:pPr>
      <w:r>
        <w:separator/>
      </w:r>
    </w:p>
  </w:footnote>
  <w:footnote w:type="continuationSeparator" w:id="0">
    <w:p w14:paraId="1FB18089" w14:textId="77777777" w:rsidR="00434562" w:rsidRDefault="00434562" w:rsidP="004158C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B0"/>
    <w:rsid w:val="000B7BD3"/>
    <w:rsid w:val="000F78B0"/>
    <w:rsid w:val="001F4FBD"/>
    <w:rsid w:val="00355574"/>
    <w:rsid w:val="004158CD"/>
    <w:rsid w:val="00434562"/>
    <w:rsid w:val="00446178"/>
    <w:rsid w:val="00484EEB"/>
    <w:rsid w:val="004F77FC"/>
    <w:rsid w:val="00885F73"/>
    <w:rsid w:val="008A7F72"/>
    <w:rsid w:val="009D27C1"/>
    <w:rsid w:val="00A201CF"/>
    <w:rsid w:val="00B97822"/>
    <w:rsid w:val="00BB2245"/>
    <w:rsid w:val="00BF33D2"/>
    <w:rsid w:val="00E51EBD"/>
    <w:rsid w:val="00F41977"/>
    <w:rsid w:val="00FE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40271"/>
  <w15:chartTrackingRefBased/>
  <w15:docId w15:val="{EC0943BE-C822-48FF-8215-A78F731E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8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8C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58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58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58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LiMan</dc:creator>
  <cp:keywords/>
  <dc:description/>
  <cp:lastModifiedBy>LiMan</cp:lastModifiedBy>
  <cp:revision>11</cp:revision>
  <dcterms:created xsi:type="dcterms:W3CDTF">2024-08-15T08:56:00Z</dcterms:created>
  <dcterms:modified xsi:type="dcterms:W3CDTF">2024-08-16T02:08:00Z</dcterms:modified>
</cp:coreProperties>
</file>