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361" w:firstLineChars="100"/>
        <w:textAlignment w:val="auto"/>
        <w:rPr>
          <w:rFonts w:hint="eastAsia" w:ascii="宋体" w:hAnsi="宋体" w:eastAsia="宋体" w:cs="宋体"/>
          <w:b/>
          <w:bCs/>
          <w:color w:val="333333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lang w:val="en-US" w:eastAsia="zh-CN"/>
        </w:rPr>
        <w:t>那曲市色尼区司法局那玛切乡司法所随机抽取结果公示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2560" w:firstLineChars="800"/>
        <w:textAlignment w:val="auto"/>
        <w:rPr>
          <w:rFonts w:hint="eastAsia" w:ascii="宋体" w:hAnsi="宋体" w:eastAsia="宋体" w:cs="宋体"/>
          <w:b/>
          <w:bCs/>
          <w:color w:val="333333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32"/>
          <w:szCs w:val="32"/>
          <w:lang w:val="en-US" w:eastAsia="zh-CN"/>
        </w:rPr>
        <w:t>项目编号：XZZB-XZBL-24005</w:t>
      </w:r>
      <w:r>
        <w:rPr>
          <w:rFonts w:hint="eastAsia" w:cs="宋体"/>
          <w:b w:val="0"/>
          <w:bCs w:val="0"/>
          <w:color w:val="333333"/>
          <w:sz w:val="32"/>
          <w:szCs w:val="32"/>
          <w:lang w:val="en-US" w:eastAsia="zh-CN"/>
        </w:rPr>
        <w:t>1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一、项目基本情况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项目名称：那曲市色尼区司法局那玛切乡司法所；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cs="宋体"/>
          <w:color w:val="333333"/>
          <w:sz w:val="24"/>
          <w:szCs w:val="24"/>
          <w:lang w:val="en-US" w:eastAsia="zh-CN"/>
        </w:rPr>
        <w:t>建设内容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：该项目内容包括司法所、附属工程进行建设。其中：司法所304.49㎡，附属工程包括室外电气工程1项（具体详见施工图及工程量清单）；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建设工期：</w:t>
      </w:r>
      <w:r>
        <w:rPr>
          <w:rFonts w:hint="eastAsia" w:cs="宋体"/>
          <w:color w:val="333333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个月；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质量要求：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符合国家现行相关工程质量验收规范合格标准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发包价（即中选价）：954110.62元（大写：玖拾伍万肆仟壹佰壹拾元零陆角贰分）。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二、随机抽取结果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中选人：</w:t>
      </w:r>
      <w:r>
        <w:rPr>
          <w:rFonts w:hint="eastAsia" w:asciiTheme="majorEastAsia" w:hAnsiTheme="majorEastAsia" w:eastAsiaTheme="majorEastAsia"/>
          <w:sz w:val="24"/>
          <w:szCs w:val="24"/>
        </w:rPr>
        <w:t>那曲县达前乡四村农牧民施工专业合作经济组织</w:t>
      </w:r>
      <w:r>
        <w:rPr>
          <w:rFonts w:hint="eastAsia" w:cs="宋体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第一备选人：</w:t>
      </w:r>
      <w:r>
        <w:rPr>
          <w:rFonts w:hint="eastAsia" w:asciiTheme="majorEastAsia" w:hAnsiTheme="majorEastAsia" w:eastAsiaTheme="majorEastAsia"/>
          <w:sz w:val="24"/>
          <w:szCs w:val="24"/>
        </w:rPr>
        <w:t>那曲地区拉姆杰建筑有限公司</w:t>
      </w:r>
      <w:r>
        <w:rPr>
          <w:rFonts w:hint="eastAsia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第二备选人：</w:t>
      </w:r>
      <w:r>
        <w:rPr>
          <w:rFonts w:hint="eastAsia" w:asciiTheme="majorEastAsia" w:hAnsiTheme="majorEastAsia" w:eastAsiaTheme="majorEastAsia"/>
          <w:sz w:val="24"/>
          <w:szCs w:val="24"/>
        </w:rPr>
        <w:t>那曲县油恰乡4村农牧民施工队经济合作组织</w:t>
      </w:r>
      <w:r>
        <w:rPr>
          <w:rFonts w:hint="eastAsia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三、公示期限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本项目随机抽取结果公示期为</w:t>
      </w:r>
      <w:r>
        <w:rPr>
          <w:rFonts w:hint="eastAsia" w:cs="宋体"/>
          <w:sz w:val="24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天(202</w:t>
      </w:r>
      <w:r>
        <w:rPr>
          <w:rFonts w:hint="eastAsia" w:cs="宋体"/>
          <w:sz w:val="24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.</w:t>
      </w:r>
      <w:r>
        <w:rPr>
          <w:rFonts w:hint="eastAsia" w:cs="宋体"/>
          <w:sz w:val="24"/>
          <w:szCs w:val="21"/>
          <w:lang w:val="en-US" w:eastAsia="zh-CN"/>
        </w:rPr>
        <w:t>07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.</w:t>
      </w:r>
      <w:r>
        <w:rPr>
          <w:rFonts w:hint="eastAsia" w:cs="宋体"/>
          <w:sz w:val="24"/>
          <w:szCs w:val="21"/>
          <w:lang w:val="en-US" w:eastAsia="zh-CN"/>
        </w:rPr>
        <w:t xml:space="preserve">22 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-202</w:t>
      </w:r>
      <w:r>
        <w:rPr>
          <w:rFonts w:hint="eastAsia" w:cs="宋体"/>
          <w:sz w:val="24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.</w:t>
      </w:r>
      <w:r>
        <w:rPr>
          <w:rFonts w:hint="eastAsia" w:cs="宋体"/>
          <w:sz w:val="24"/>
          <w:szCs w:val="21"/>
          <w:lang w:val="en-US" w:eastAsia="zh-CN"/>
        </w:rPr>
        <w:t>07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.</w:t>
      </w:r>
      <w:r>
        <w:rPr>
          <w:rFonts w:hint="eastAsia" w:cs="宋体"/>
          <w:sz w:val="24"/>
          <w:szCs w:val="21"/>
          <w:lang w:val="en-US" w:eastAsia="zh-CN"/>
        </w:rPr>
        <w:t xml:space="preserve">24 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)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四、发布公示的媒体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本次结果公示在</w:t>
      </w:r>
      <w:bookmarkStart w:id="0" w:name="_GoBack"/>
      <w:bookmarkEnd w:id="0"/>
      <w:r>
        <w:rPr>
          <w:rFonts w:hint="eastAsia" w:cs="宋体"/>
          <w:sz w:val="24"/>
          <w:szCs w:val="21"/>
          <w:lang w:val="en-US" w:eastAsia="zh-CN"/>
        </w:rPr>
        <w:t>《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色尼区政府新闻网</w:t>
      </w:r>
      <w:r>
        <w:rPr>
          <w:rFonts w:hint="eastAsia" w:cs="宋体"/>
          <w:sz w:val="24"/>
          <w:szCs w:val="21"/>
          <w:lang w:val="en-US" w:eastAsia="zh-CN"/>
        </w:rPr>
        <w:t>》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上发布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八、联系方式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代理机构：西藏百灵工程项目管理有限公司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联系人：王工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联系方式：</w:t>
      </w:r>
      <w:r>
        <w:rPr>
          <w:rFonts w:hint="eastAsia" w:cs="宋体"/>
          <w:color w:val="333333"/>
          <w:sz w:val="28"/>
          <w:szCs w:val="28"/>
          <w:lang w:val="en-US" w:eastAsia="zh-CN"/>
        </w:rPr>
        <w:t>18375727047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发包人：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那曲市色尼区人民政府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1"/>
          <w:lang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联系人：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highlight w:val="none"/>
          <w:lang w:val="en-US" w:eastAsia="zh-CN"/>
        </w:rPr>
        <w:t>白玛旦琼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联系方式：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highlight w:val="none"/>
          <w:lang w:val="en-US" w:eastAsia="zh-CN"/>
        </w:rPr>
        <w:t>13518964293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6440" w:firstLineChars="2300"/>
        <w:textAlignment w:val="auto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 xml:space="preserve"> </w:t>
      </w:r>
    </w:p>
    <w:sectPr>
      <w:footerReference r:id="rId3" w:type="default"/>
      <w:pgSz w:w="11906" w:h="16838"/>
      <w:pgMar w:top="1427" w:right="1248" w:bottom="1383" w:left="12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doni MT">
    <w:altName w:val="Segoe Print"/>
    <w:panose1 w:val="02070603080606020203"/>
    <w:charset w:val="00"/>
    <w:family w:val="roman"/>
    <w:pitch w:val="default"/>
    <w:sig w:usb0="00000000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216" w:wrap="around" w:vAnchor="text" w:hAnchor="page" w:x="15459" w:y="3"/>
      <w:rPr>
        <w:rStyle w:val="12"/>
        <w:rFonts w:ascii="宋体" w:hAnsi="宋体"/>
      </w:rPr>
    </w:pP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kxZjY4OGIxNDRjN2Q4MmFkMTlmZTZjMjQ1MjBiYWEifQ=="/>
    <w:docVar w:name="KSO_WPS_MARK_KEY" w:val="b8d3b41b-2ca9-43e2-8580-225015f19fa0"/>
  </w:docVars>
  <w:rsids>
    <w:rsidRoot w:val="0A9E4C06"/>
    <w:rsid w:val="000020BC"/>
    <w:rsid w:val="00020233"/>
    <w:rsid w:val="000F7CB4"/>
    <w:rsid w:val="0011232E"/>
    <w:rsid w:val="00155142"/>
    <w:rsid w:val="001952FF"/>
    <w:rsid w:val="002507F3"/>
    <w:rsid w:val="002859F8"/>
    <w:rsid w:val="00297E2A"/>
    <w:rsid w:val="002E1791"/>
    <w:rsid w:val="0030322F"/>
    <w:rsid w:val="003807FB"/>
    <w:rsid w:val="003B6F73"/>
    <w:rsid w:val="003E47B4"/>
    <w:rsid w:val="00433559"/>
    <w:rsid w:val="005A4149"/>
    <w:rsid w:val="005C48A2"/>
    <w:rsid w:val="005F44C5"/>
    <w:rsid w:val="006D31F7"/>
    <w:rsid w:val="007C0739"/>
    <w:rsid w:val="008244C2"/>
    <w:rsid w:val="008573E3"/>
    <w:rsid w:val="00870874"/>
    <w:rsid w:val="008A3C23"/>
    <w:rsid w:val="009178C7"/>
    <w:rsid w:val="00A002CD"/>
    <w:rsid w:val="00AC189D"/>
    <w:rsid w:val="00B73757"/>
    <w:rsid w:val="00B859A0"/>
    <w:rsid w:val="00BC239C"/>
    <w:rsid w:val="00C143B4"/>
    <w:rsid w:val="00C82DE4"/>
    <w:rsid w:val="00C878FB"/>
    <w:rsid w:val="00CD3821"/>
    <w:rsid w:val="00D16CD2"/>
    <w:rsid w:val="00D20048"/>
    <w:rsid w:val="00D9223C"/>
    <w:rsid w:val="00DE70BA"/>
    <w:rsid w:val="00E45322"/>
    <w:rsid w:val="00EE7BEF"/>
    <w:rsid w:val="00F91854"/>
    <w:rsid w:val="00FE64F9"/>
    <w:rsid w:val="00FF7F38"/>
    <w:rsid w:val="05731413"/>
    <w:rsid w:val="07F17959"/>
    <w:rsid w:val="080737D2"/>
    <w:rsid w:val="09EA288E"/>
    <w:rsid w:val="0A9E4C06"/>
    <w:rsid w:val="0CFD2186"/>
    <w:rsid w:val="15D51375"/>
    <w:rsid w:val="17624CEF"/>
    <w:rsid w:val="17AF353E"/>
    <w:rsid w:val="1B7407F0"/>
    <w:rsid w:val="1E127D88"/>
    <w:rsid w:val="22D55531"/>
    <w:rsid w:val="244B2840"/>
    <w:rsid w:val="25791569"/>
    <w:rsid w:val="273F29EF"/>
    <w:rsid w:val="27906244"/>
    <w:rsid w:val="28F23A67"/>
    <w:rsid w:val="29825FC9"/>
    <w:rsid w:val="2B7A45AD"/>
    <w:rsid w:val="32FD0ADF"/>
    <w:rsid w:val="33A82244"/>
    <w:rsid w:val="348172A1"/>
    <w:rsid w:val="37470681"/>
    <w:rsid w:val="37C90B97"/>
    <w:rsid w:val="3826756C"/>
    <w:rsid w:val="3C437528"/>
    <w:rsid w:val="3F575B39"/>
    <w:rsid w:val="3F7D5B4C"/>
    <w:rsid w:val="40182B4C"/>
    <w:rsid w:val="40B87C08"/>
    <w:rsid w:val="41DD1C7D"/>
    <w:rsid w:val="4235509B"/>
    <w:rsid w:val="45172E3D"/>
    <w:rsid w:val="46376494"/>
    <w:rsid w:val="47A326DC"/>
    <w:rsid w:val="4AE82154"/>
    <w:rsid w:val="4BAB6BE8"/>
    <w:rsid w:val="4D7F3F68"/>
    <w:rsid w:val="4FC34DE5"/>
    <w:rsid w:val="503F2DEF"/>
    <w:rsid w:val="51C70151"/>
    <w:rsid w:val="539065CD"/>
    <w:rsid w:val="54354CB2"/>
    <w:rsid w:val="56187F25"/>
    <w:rsid w:val="58C840FB"/>
    <w:rsid w:val="5F7C18FC"/>
    <w:rsid w:val="60681AA9"/>
    <w:rsid w:val="62C3746A"/>
    <w:rsid w:val="63813A05"/>
    <w:rsid w:val="653C3F05"/>
    <w:rsid w:val="653D3504"/>
    <w:rsid w:val="65565F75"/>
    <w:rsid w:val="665C555F"/>
    <w:rsid w:val="69075004"/>
    <w:rsid w:val="693D3EE2"/>
    <w:rsid w:val="6BF37886"/>
    <w:rsid w:val="6C0E26BD"/>
    <w:rsid w:val="6C8A1890"/>
    <w:rsid w:val="6C945410"/>
    <w:rsid w:val="6D9C0FE4"/>
    <w:rsid w:val="72885E74"/>
    <w:rsid w:val="735E4601"/>
    <w:rsid w:val="760B7BD8"/>
    <w:rsid w:val="7B35394A"/>
    <w:rsid w:val="7B5F7A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200" w:leftChars="200"/>
    </w:pPr>
    <w:rPr>
      <w:szCs w:val="20"/>
    </w:rPr>
  </w:style>
  <w:style w:type="paragraph" w:styleId="3">
    <w:name w:val="toc 3"/>
    <w:basedOn w:val="1"/>
    <w:next w:val="1"/>
    <w:qFormat/>
    <w:uiPriority w:val="39"/>
    <w:pPr>
      <w:tabs>
        <w:tab w:val="right" w:leader="dot" w:pos="8494"/>
      </w:tabs>
      <w:ind w:left="840" w:leftChars="400"/>
      <w:jc w:val="center"/>
    </w:pPr>
  </w:style>
  <w:style w:type="paragraph" w:styleId="4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8">
    <w:name w:val="Body Text First Indent 2"/>
    <w:basedOn w:val="2"/>
    <w:next w:val="3"/>
    <w:qFormat/>
    <w:uiPriority w:val="0"/>
    <w:pPr>
      <w:ind w:firstLine="420" w:firstLineChars="200"/>
    </w:pPr>
    <w:rPr>
      <w:kern w:val="0"/>
      <w:sz w:val="20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Bodoni MT" w:hAnsi="Bodoni MT" w:eastAsia="宋体" w:cs="Bodoni MT"/>
      <w:color w:val="000000"/>
      <w:sz w:val="24"/>
      <w:szCs w:val="24"/>
      <w:lang w:val="en-US" w:eastAsia="zh-CN" w:bidi="ar-SA"/>
    </w:rPr>
  </w:style>
  <w:style w:type="character" w:customStyle="1" w:styleId="14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6">
    <w:name w:val="纯文本 Char"/>
    <w:basedOn w:val="10"/>
    <w:link w:val="4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405</Words>
  <Characters>473</Characters>
  <Lines>2</Lines>
  <Paragraphs>1</Paragraphs>
  <TotalTime>0</TotalTime>
  <ScaleCrop>false</ScaleCrop>
  <LinksUpToDate>false</LinksUpToDate>
  <CharactersWithSpaces>479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2016-08-18T01:04:00Z</dcterms:created>
  <dc:creator>Administrator</dc:creator>
  <cp:lastModifiedBy>5%</cp:lastModifiedBy>
  <cp:lastPrinted>2023-09-10T10:11:00Z</cp:lastPrinted>
  <dcterms:modified xsi:type="dcterms:W3CDTF">2024-07-21T04:28:24Z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E4E267D16A6A432DBD10F0B19D8619F7_13</vt:lpwstr>
  </property>
</Properties>
</file>