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色尼区孔玛乡易地扶贫搬迁集中安置房附属工程</w:t>
      </w:r>
    </w:p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比选项目名称：色尼区孔玛乡易地扶贫搬迁集中安置房附属工程</w:t>
      </w: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比选项目编号：201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91004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13699453376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15</w:t>
      </w:r>
      <w:r>
        <w:rPr>
          <w:rFonts w:hint="eastAsia" w:asciiTheme="minorEastAsia" w:hAnsiTheme="minorEastAsia"/>
          <w:sz w:val="28"/>
          <w:szCs w:val="28"/>
        </w:rPr>
        <w:t>日上午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/>
          <w:sz w:val="28"/>
          <w:szCs w:val="28"/>
        </w:rPr>
        <w:t>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</w:t>
      </w:r>
      <w:r>
        <w:rPr>
          <w:rFonts w:hint="eastAsia" w:asciiTheme="minorEastAsia" w:hAnsiTheme="minorEastAsia"/>
          <w:sz w:val="28"/>
          <w:szCs w:val="28"/>
        </w:rPr>
        <w:t>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比选地点：色尼区发展和改革委员会一楼会议室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中选人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西藏福生建筑安装工程有限公司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贵州宏泰翔荣建筑工程有限公司</w:t>
      </w:r>
    </w:p>
    <w:p>
      <w:pPr>
        <w:rPr>
          <w:rFonts w:hint="eastAsia" w:ascii="宋体" w:hAnsi="宋体" w:cs="宋体"/>
          <w:b/>
          <w:bCs/>
          <w:color w:val="000000"/>
          <w:sz w:val="28"/>
          <w:szCs w:val="24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 w:ascii="宋体" w:hAnsi="宋体" w:cs="宋体"/>
          <w:b/>
          <w:bCs/>
          <w:color w:val="000000"/>
          <w:sz w:val="28"/>
          <w:szCs w:val="24"/>
        </w:rPr>
        <w:t>江西琼琪建筑工程有限公司</w:t>
      </w:r>
      <w:bookmarkStart w:id="0" w:name="_GoBack"/>
      <w:bookmarkEnd w:id="0"/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16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17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12791670"/>
    <w:rsid w:val="17972146"/>
    <w:rsid w:val="20F46C3D"/>
    <w:rsid w:val="241B5849"/>
    <w:rsid w:val="303E35C9"/>
    <w:rsid w:val="367A2C24"/>
    <w:rsid w:val="36D13416"/>
    <w:rsid w:val="37090BD6"/>
    <w:rsid w:val="3BDF6460"/>
    <w:rsid w:val="464D4EC7"/>
    <w:rsid w:val="4C306A71"/>
    <w:rsid w:val="57077F75"/>
    <w:rsid w:val="6E015ABC"/>
    <w:rsid w:val="74352766"/>
    <w:rsid w:val="77FD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3</TotalTime>
  <ScaleCrop>false</ScaleCrop>
  <LinksUpToDate>false</LinksUpToDate>
  <CharactersWithSpaces>233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lenovo</cp:lastModifiedBy>
  <cp:lastPrinted>2019-05-16T06:18:00Z</cp:lastPrinted>
  <dcterms:modified xsi:type="dcterms:W3CDTF">2019-10-15T04:45:34Z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