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色尼区2019年村级组织活动场所标准化建设项目（罗玛镇西热1村）</w:t>
      </w:r>
    </w:p>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比选公告</w:t>
      </w:r>
      <w:r>
        <w:rPr>
          <w:rFonts w:hint="eastAsia" w:ascii="宋体" w:hAnsi="宋体"/>
          <w:b/>
          <w:bCs/>
          <w:sz w:val="24"/>
          <w:szCs w:val="24"/>
          <w:lang w:eastAsia="zh-CN"/>
        </w:rPr>
        <w:t>（二次）</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r>
        <w:rPr>
          <w:rFonts w:ascii="宋体" w:hAnsi="宋体" w:cs="宋体"/>
          <w:b/>
          <w:bCs/>
          <w:color w:val="000000" w:themeColor="text1"/>
          <w:kern w:val="0"/>
          <w:szCs w:val="21"/>
          <w14:textFill>
            <w14:solidFill>
              <w14:schemeClr w14:val="tx1"/>
            </w14:solidFill>
          </w14:textFill>
        </w:rPr>
        <w:t>15</w:t>
      </w:r>
      <w:r>
        <w:rPr>
          <w:rFonts w:hint="eastAsia" w:ascii="宋体" w:hAnsi="宋体" w:cs="宋体"/>
          <w:b/>
          <w:bCs/>
          <w:color w:val="000000" w:themeColor="text1"/>
          <w:kern w:val="0"/>
          <w:szCs w:val="21"/>
          <w:lang w:val="en-US" w:eastAsia="zh-CN"/>
          <w14:textFill>
            <w14:solidFill>
              <w14:schemeClr w14:val="tx1"/>
            </w14:solidFill>
          </w14:textFill>
        </w:rPr>
        <w:t>-2</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w:t>
      </w:r>
      <w:bookmarkStart w:id="0" w:name="_Hlk13502457"/>
      <w:r>
        <w:rPr>
          <w:rFonts w:hint="eastAsia" w:ascii="宋体" w:hAnsi="宋体"/>
          <w:b/>
          <w:bCs/>
          <w:color w:val="000000" w:themeColor="text1"/>
          <w:szCs w:val="21"/>
          <w:u w:val="single"/>
          <w14:textFill>
            <w14:solidFill>
              <w14:schemeClr w14:val="tx1"/>
            </w14:solidFill>
          </w14:textFill>
        </w:rPr>
        <w:t>罗玛镇西热1村</w:t>
      </w:r>
      <w:bookmarkEnd w:id="0"/>
      <w:r>
        <w:rPr>
          <w:rFonts w:hint="eastAsia" w:ascii="宋体" w:hAnsi="宋体"/>
          <w:b/>
          <w:bCs/>
          <w:color w:val="000000" w:themeColor="text1"/>
          <w:szCs w:val="21"/>
          <w:u w:val="single"/>
          <w14:textFill>
            <w14:solidFill>
              <w14:schemeClr w14:val="tx1"/>
            </w14:solidFill>
          </w14:textFill>
        </w:rPr>
        <w:t>）</w:t>
      </w:r>
      <w:r>
        <w:rPr>
          <w:rFonts w:hint="eastAsia" w:ascii="宋体" w:hAnsi="宋体"/>
          <w:b/>
          <w:bCs/>
          <w:color w:val="000000" w:themeColor="text1"/>
          <w:szCs w:val="21"/>
          <w:u w:val="single"/>
          <w:lang w:eastAsia="zh-CN"/>
          <w14:textFill>
            <w14:solidFill>
              <w14:schemeClr w14:val="tx1"/>
            </w14:solidFill>
          </w14:textFill>
        </w:rPr>
        <w:t>二次</w:t>
      </w:r>
      <w:bookmarkStart w:id="1" w:name="_GoBack"/>
      <w:bookmarkEnd w:id="1"/>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色区发改发【2019】27</w:t>
      </w:r>
      <w:r>
        <w:rPr>
          <w:rFonts w:ascii="宋体" w:hAnsi="宋体"/>
          <w:b/>
          <w:color w:val="000000" w:themeColor="text1"/>
          <w:szCs w:val="21"/>
          <w:u w:val="single"/>
          <w14:textFill>
            <w14:solidFill>
              <w14:schemeClr w14:val="tx1"/>
            </w14:solidFill>
          </w14:textFill>
        </w:rPr>
        <w:t>6</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比选范围：活动中心379.04㎡、旱厕22.68㎡、牛粪房20㎡以及室外附属工程；</w:t>
      </w:r>
      <w:r>
        <w:rPr>
          <w:rFonts w:ascii="宋体" w:hAnsi="宋体"/>
          <w:color w:val="000000" w:themeColor="text1"/>
          <w:szCs w:val="21"/>
          <w14:textFill>
            <w14:solidFill>
              <w14:schemeClr w14:val="tx1"/>
            </w14:solidFill>
          </w14:textFill>
        </w:rPr>
        <w:t xml:space="preserve"> </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建设地点：罗玛镇西热1村；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22</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24</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w:t>
      </w:r>
      <w:r>
        <w:rPr>
          <w:rFonts w:hint="eastAsia" w:ascii="宋体" w:hAnsi="宋体"/>
          <w:szCs w:val="21"/>
          <w:lang w:val="en-US" w:eastAsia="zh-CN"/>
        </w:rPr>
        <w:t>22</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FF56771"/>
    <w:rsid w:val="20E049C4"/>
    <w:rsid w:val="35FF020F"/>
    <w:rsid w:val="36ED7691"/>
    <w:rsid w:val="37C33CC6"/>
    <w:rsid w:val="3BF2725B"/>
    <w:rsid w:val="42FD5ACD"/>
    <w:rsid w:val="4B7665D3"/>
    <w:rsid w:val="586F7366"/>
    <w:rsid w:val="59417397"/>
    <w:rsid w:val="685018C9"/>
    <w:rsid w:val="6B140173"/>
    <w:rsid w:val="6D7B1A4C"/>
    <w:rsid w:val="73956964"/>
    <w:rsid w:val="77251AB9"/>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1</TotalTime>
  <ScaleCrop>false</ScaleCrop>
  <LinksUpToDate>false</LinksUpToDate>
  <CharactersWithSpaces>977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Administrator</cp:lastModifiedBy>
  <dcterms:modified xsi:type="dcterms:W3CDTF">2019-07-20T15:13:50Z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