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val="en-US" w:eastAsia="zh-CN"/>
        </w:rPr>
        <w:t xml:space="preserve">2019年色尼区那曲镇危房改造工程三标段 </w:t>
      </w:r>
    </w:p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比选项目名称：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2019年色尼区那曲镇危房改造工程三标段 </w:t>
      </w:r>
    </w:p>
    <w:p>
      <w:pPr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525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  <w:bookmarkStart w:id="0" w:name="_GoBack"/>
      <w:bookmarkEnd w:id="0"/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03</w:t>
      </w:r>
      <w:r>
        <w:rPr>
          <w:rFonts w:hint="eastAsia" w:asciiTheme="minorEastAsia" w:hAnsiTheme="minorEastAsia"/>
          <w:sz w:val="28"/>
          <w:szCs w:val="28"/>
        </w:rPr>
        <w:t>日上午10时00分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</w:t>
      </w:r>
      <w:r>
        <w:rPr>
          <w:rFonts w:hint="eastAsia" w:asciiTheme="minorEastAsia" w:hAnsiTheme="minorEastAsia"/>
          <w:bCs/>
          <w:sz w:val="28"/>
          <w:szCs w:val="28"/>
        </w:rPr>
        <w:t>色尼区发展和改革委员会一楼</w:t>
      </w:r>
      <w:r>
        <w:rPr>
          <w:rFonts w:hint="eastAsia" w:asciiTheme="minorEastAsia" w:hAnsiTheme="minorEastAsia"/>
          <w:bCs/>
          <w:sz w:val="28"/>
          <w:szCs w:val="28"/>
          <w:lang w:val="en-US" w:eastAsia="zh-CN"/>
        </w:rPr>
        <w:t>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32"/>
        </w:rPr>
        <w:t>中选人</w:t>
      </w:r>
      <w:r>
        <w:rPr>
          <w:rFonts w:hint="eastAsia" w:asciiTheme="minorEastAsia" w:hAnsiTheme="minorEastAsia"/>
          <w:b/>
          <w:bCs/>
          <w:sz w:val="32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  <w:t>那曲县那曲镇嘎加农牧民建筑施工队经济合作组织</w:t>
      </w:r>
    </w:p>
    <w:p>
      <w:pP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  <w:t>那曲县那曲镇罗布热地居民委员会农牧民施工队经济合作社</w:t>
      </w:r>
    </w:p>
    <w:p>
      <w:pP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  <w:t>那曲地区巴达工贸有限公司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04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05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440" w:bottom="1440" w:left="132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24937D3"/>
    <w:rsid w:val="05327CE6"/>
    <w:rsid w:val="065B0978"/>
    <w:rsid w:val="0B311162"/>
    <w:rsid w:val="108773D0"/>
    <w:rsid w:val="13216155"/>
    <w:rsid w:val="13667C2B"/>
    <w:rsid w:val="20F46C3D"/>
    <w:rsid w:val="246E4ECE"/>
    <w:rsid w:val="3246276C"/>
    <w:rsid w:val="3A2E23F3"/>
    <w:rsid w:val="3BDF6460"/>
    <w:rsid w:val="40D50366"/>
    <w:rsid w:val="41BE349E"/>
    <w:rsid w:val="464D4EC7"/>
    <w:rsid w:val="48D9444C"/>
    <w:rsid w:val="57077F75"/>
    <w:rsid w:val="6E015ABC"/>
    <w:rsid w:val="74352766"/>
    <w:rsid w:val="7DB8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6</TotalTime>
  <ScaleCrop>false</ScaleCrop>
  <LinksUpToDate>false</LinksUpToDate>
  <CharactersWithSpaces>233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2019-06-03T10:29:04Z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