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val="en-US" w:eastAsia="zh-CN"/>
        </w:rPr>
        <w:t xml:space="preserve">2019年色尼区那曲镇危房改造工程一标段 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2019年色尼区那曲镇危房改造工程一标段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523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/>
          <w:sz w:val="28"/>
          <w:szCs w:val="28"/>
        </w:rPr>
        <w:t>日上午10时00分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32"/>
        </w:rPr>
        <w:t>中选人</w:t>
      </w:r>
      <w:r>
        <w:rPr>
          <w:rFonts w:hint="eastAsia" w:asciiTheme="minorEastAsia" w:hAnsiTheme="minorEastAsia"/>
          <w:b/>
          <w:bCs/>
          <w:sz w:val="32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那曲县那曲镇十五村牧民施工队经济合作社</w:t>
      </w:r>
    </w:p>
    <w:p>
      <w:pPr>
        <w:rPr>
          <w:rFonts w:hint="eastAsia" w:asciiTheme="minorEastAsia" w:hAnsi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那曲县色雄乡大仙村农牧民建筑施工队经济合作社</w:t>
      </w:r>
    </w:p>
    <w:p>
      <w:pP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那曲县色雄乡雪域喜马拉雅农牧民建筑施工经济合作社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701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24937D3"/>
    <w:rsid w:val="05327CE6"/>
    <w:rsid w:val="065B0978"/>
    <w:rsid w:val="0B311162"/>
    <w:rsid w:val="108773D0"/>
    <w:rsid w:val="13667C2B"/>
    <w:rsid w:val="20F46C3D"/>
    <w:rsid w:val="3246276C"/>
    <w:rsid w:val="3A2E23F3"/>
    <w:rsid w:val="3BDF6460"/>
    <w:rsid w:val="40D50366"/>
    <w:rsid w:val="41BE349E"/>
    <w:rsid w:val="464D4EC7"/>
    <w:rsid w:val="48D9444C"/>
    <w:rsid w:val="57077F75"/>
    <w:rsid w:val="6E015ABC"/>
    <w:rsid w:val="74352766"/>
    <w:rsid w:val="7DB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2019-06-03T10:19:33Z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