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2019年色尼区达前乡危房改造工程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2019年色尼区达前乡危房改造工程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那曲县达前珍仓建筑有限责任公司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1"/>
          <w:lang w:eastAsia="zh-CN"/>
        </w:rPr>
        <w:t>那曲县达前乡江扣村农牧民建筑施工队经济合作组织</w:t>
      </w:r>
    </w:p>
    <w:p>
      <w:pPr>
        <w:rPr>
          <w:rFonts w:hint="eastAsia"/>
          <w:b/>
          <w:bCs/>
          <w:sz w:val="28"/>
          <w:szCs w:val="21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  <w:lang w:eastAsia="zh-CN"/>
        </w:rPr>
        <w:t>那曲县贡萨农牧民建筑有限公司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108773D0"/>
    <w:rsid w:val="20F46C3D"/>
    <w:rsid w:val="3A2E23F3"/>
    <w:rsid w:val="3BDF6460"/>
    <w:rsid w:val="40D50366"/>
    <w:rsid w:val="464D4EC7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2019-06-03T09:49:56Z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